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31" w:rsidRDefault="00636631" w:rsidP="00636631">
      <w:pPr>
        <w:pStyle w:val="Heading1"/>
      </w:pPr>
      <w:r w:rsidRPr="003D26CF">
        <w:t>Strategy #6: Sort and Predict</w:t>
      </w:r>
    </w:p>
    <w:p w:rsidR="00636631" w:rsidRPr="003D6D6A" w:rsidRDefault="00636631" w:rsidP="00636631">
      <w:pPr>
        <w:pStyle w:val="Heading2"/>
      </w:pPr>
      <w:r>
        <w:t>Grade 6 Social Studies</w:t>
      </w:r>
    </w:p>
    <w:p w:rsidR="00636631" w:rsidRPr="003D26CF" w:rsidRDefault="00636631" w:rsidP="00636631"/>
    <w:p w:rsidR="00636631" w:rsidRPr="003D26CF" w:rsidRDefault="00636631" w:rsidP="00636631">
      <w:pPr>
        <w:pStyle w:val="Heading2"/>
      </w:pPr>
      <w:r w:rsidRPr="003D26CF">
        <w:t>Purpose</w:t>
      </w:r>
    </w:p>
    <w:p w:rsidR="00636631" w:rsidRPr="003D26CF" w:rsidRDefault="00636631" w:rsidP="00636631">
      <w:pPr>
        <w:pStyle w:val="BulletPoints"/>
      </w:pPr>
      <w:r w:rsidRPr="003D26CF">
        <w:t>To activate and extend prior knowledge</w:t>
      </w:r>
    </w:p>
    <w:p w:rsidR="00636631" w:rsidRPr="003D26CF" w:rsidRDefault="00636631" w:rsidP="00636631">
      <w:pPr>
        <w:pStyle w:val="BulletPoints"/>
      </w:pPr>
      <w:r w:rsidRPr="003D26CF">
        <w:t>To categorize information and ideas through using terms (people, places etc.)</w:t>
      </w:r>
    </w:p>
    <w:p w:rsidR="00636631" w:rsidRPr="003D26CF" w:rsidRDefault="00636631" w:rsidP="00636631">
      <w:pPr>
        <w:pStyle w:val="BulletPoints"/>
      </w:pPr>
      <w:r w:rsidRPr="003D26CF">
        <w:t>To help students focus on material</w:t>
      </w:r>
    </w:p>
    <w:p w:rsidR="00636631" w:rsidRPr="003D26CF" w:rsidRDefault="00636631" w:rsidP="00636631">
      <w:pPr>
        <w:pStyle w:val="BulletPoints"/>
      </w:pPr>
      <w:r w:rsidRPr="003D26CF">
        <w:t>To help students make connections between what they know and what they are</w:t>
      </w:r>
      <w:r>
        <w:t xml:space="preserve"> </w:t>
      </w:r>
      <w:r w:rsidRPr="003D26CF">
        <w:t>about to learn</w:t>
      </w:r>
    </w:p>
    <w:p w:rsidR="00636631" w:rsidRPr="003D26CF" w:rsidRDefault="00636631" w:rsidP="00636631">
      <w:pPr>
        <w:pStyle w:val="BulletPoints"/>
      </w:pPr>
      <w:r w:rsidRPr="003D26CF">
        <w:t>To review</w:t>
      </w:r>
    </w:p>
    <w:p w:rsidR="00636631" w:rsidRPr="003D26CF" w:rsidRDefault="00636631" w:rsidP="00636631">
      <w:pPr>
        <w:pStyle w:val="Heading2"/>
        <w:spacing w:before="240"/>
      </w:pPr>
      <w:r w:rsidRPr="003D26CF">
        <w:t>Steps</w:t>
      </w:r>
    </w:p>
    <w:p w:rsidR="00636631" w:rsidRPr="003D26CF" w:rsidRDefault="00636631" w:rsidP="00636631">
      <w:r w:rsidRPr="003D26CF">
        <w:t>The teacher identifies several terms (including people, places, groups, Acts etc.)</w:t>
      </w:r>
      <w:r>
        <w:t xml:space="preserve"> </w:t>
      </w:r>
      <w:r w:rsidRPr="003D26CF">
        <w:t>that are part of the content.</w:t>
      </w:r>
    </w:p>
    <w:p w:rsidR="00636631" w:rsidRPr="003D26CF" w:rsidRDefault="00636631" w:rsidP="00636631">
      <w:r w:rsidRPr="003D26CF">
        <w:t>The teacher provides students with the key terms.</w:t>
      </w:r>
    </w:p>
    <w:p w:rsidR="00636631" w:rsidRPr="003D26CF" w:rsidRDefault="00636631" w:rsidP="00636631">
      <w:r w:rsidRPr="003D26CF">
        <w:t>Working in partners or small groups, students</w:t>
      </w:r>
      <w:r>
        <w:t xml:space="preserve"> discuss the terms, predict the </w:t>
      </w:r>
      <w:r w:rsidRPr="003D26CF">
        <w:t>meanings of the words and sort them into categories.</w:t>
      </w:r>
    </w:p>
    <w:p w:rsidR="00636631" w:rsidRPr="003D26CF" w:rsidRDefault="00636631" w:rsidP="00636631">
      <w:r w:rsidRPr="003D26CF">
        <w:t>If students have not done this strategy before or if the terms are very unfamiliar,</w:t>
      </w:r>
      <w:r>
        <w:t xml:space="preserve"> </w:t>
      </w:r>
      <w:r w:rsidRPr="003D26CF">
        <w:t>the teacher may provide categories for students.</w:t>
      </w:r>
    </w:p>
    <w:p w:rsidR="00636631" w:rsidRPr="003D26CF" w:rsidRDefault="00636631" w:rsidP="00636631">
      <w:r w:rsidRPr="003D26CF">
        <w:t>A frame is often used to help students organize the information.</w:t>
      </w:r>
    </w:p>
    <w:p w:rsidR="00636631" w:rsidRPr="003D26CF" w:rsidRDefault="00636631" w:rsidP="00636631">
      <w:r w:rsidRPr="003D26CF">
        <w:t>Once completed, the teacher may ask various groups what headings they</w:t>
      </w:r>
      <w:r>
        <w:t xml:space="preserve"> </w:t>
      </w:r>
      <w:r w:rsidRPr="003D26CF">
        <w:t>chose</w:t>
      </w:r>
      <w:r>
        <w:t>, w</w:t>
      </w:r>
      <w:r w:rsidRPr="003D26CF">
        <w:t>hich terms were included under which heading</w:t>
      </w:r>
      <w:r>
        <w:t>,</w:t>
      </w:r>
      <w:r w:rsidRPr="003D26CF">
        <w:t xml:space="preserve"> and so on.</w:t>
      </w:r>
    </w:p>
    <w:p w:rsidR="00636631" w:rsidRPr="003D26CF" w:rsidRDefault="00636631" w:rsidP="00636631">
      <w:r w:rsidRPr="003D26CF">
        <w:t>The Sort and Predict is often copied on both sides of a paper.</w:t>
      </w:r>
    </w:p>
    <w:p w:rsidR="00636631" w:rsidRPr="003D26CF" w:rsidRDefault="00636631" w:rsidP="00636631">
      <w:r w:rsidRPr="003D26CF">
        <w:t>As a review, students might do the strategy again on the second side of the</w:t>
      </w:r>
      <w:r>
        <w:t xml:space="preserve"> </w:t>
      </w:r>
      <w:r w:rsidRPr="003D26CF">
        <w:t>paper and then, compare their responses to their first attempt (which is kept by</w:t>
      </w:r>
      <w:r>
        <w:t xml:space="preserve"> </w:t>
      </w:r>
      <w:r w:rsidRPr="003D26CF">
        <w:t>the teacher)</w:t>
      </w:r>
      <w:r>
        <w:t>.</w:t>
      </w:r>
    </w:p>
    <w:p w:rsidR="00636631" w:rsidRDefault="00636631" w:rsidP="00636631">
      <w:pPr>
        <w:rPr>
          <w:rFonts w:ascii="Arial-BoldMT" w:hAnsi="Arial-BoldMT" w:cs="Arial-BoldMT"/>
          <w:b/>
          <w:bCs/>
          <w:sz w:val="19"/>
          <w:szCs w:val="19"/>
        </w:rPr>
      </w:pPr>
      <w:r w:rsidRPr="003D26CF">
        <w:t>The strategy may be combined with a Word Wall or a Word Box as a review.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 </w:t>
      </w:r>
      <w:bookmarkStart w:id="0" w:name="_GoBack"/>
      <w:bookmarkEnd w:id="0"/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tbl>
      <w:tblPr>
        <w:tblStyle w:val="TableGrid"/>
        <w:tblW w:w="9519" w:type="dxa"/>
        <w:tblLook w:val="04A0"/>
      </w:tblPr>
      <w:tblGrid>
        <w:gridCol w:w="3173"/>
        <w:gridCol w:w="3173"/>
        <w:gridCol w:w="3173"/>
      </w:tblGrid>
      <w:tr w:rsidR="00636631" w:rsidRPr="0046135F"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631" w:rsidRPr="0046135F" w:rsidRDefault="00636631" w:rsidP="00636631">
            <w:pPr>
              <w:pStyle w:val="Heading2"/>
              <w:outlineLvl w:val="1"/>
            </w:pPr>
            <w:r w:rsidRPr="0046135F">
              <w:t>Sort &amp; Predict</w:t>
            </w:r>
          </w:p>
        </w:tc>
      </w:tr>
      <w:tr w:rsidR="00636631" w:rsidRPr="0046135F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1" w:rsidRPr="0046135F" w:rsidRDefault="00636631" w:rsidP="00636631">
            <w:pPr>
              <w:pStyle w:val="Heading3"/>
              <w:outlineLvl w:val="2"/>
            </w:pPr>
            <w:r w:rsidRPr="0046135F">
              <w:t>Terms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1" w:rsidRPr="0046135F" w:rsidRDefault="00636631" w:rsidP="0046135F">
            <w:pPr>
              <w:pStyle w:val="Emphasis-Red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1" w:rsidRPr="0046135F" w:rsidRDefault="00636631" w:rsidP="0046135F">
            <w:pPr>
              <w:pStyle w:val="Emphasis-Red"/>
            </w:pPr>
          </w:p>
        </w:tc>
      </w:tr>
      <w:tr w:rsidR="00636631" w:rsidRPr="0046135F">
        <w:trPr>
          <w:trHeight w:val="4850"/>
        </w:trPr>
        <w:tc>
          <w:tcPr>
            <w:tcW w:w="3173" w:type="dxa"/>
            <w:vMerge w:val="restart"/>
            <w:tcBorders>
              <w:top w:val="single" w:sz="4" w:space="0" w:color="auto"/>
            </w:tcBorders>
          </w:tcPr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Canadian Broadcasting Company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Canadian Supreme Court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Canadian Women’s Press Club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E. Cora Hind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Emily Murphy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enfranchisement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Famous Five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Frances Marion Beynon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Henrietta Muir Edwards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Irene Parlby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Legislative Assembly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Lillian Beynon Thomas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Louise McKinney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MLA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MP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Nellie McClung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Rodmond Roblin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Senate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Senator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suffrage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suffragist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T. C. Norris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temperance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The House of Commons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The Judicial Committee of the British Privy Council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The Persons Case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The Political Equality League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W.C.T.U.</w:t>
            </w:r>
          </w:p>
          <w:p w:rsidR="00636631" w:rsidRPr="0046135F" w:rsidRDefault="00636631" w:rsidP="0046135F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Helvetica" w:hAnsi="Helvetica" w:cs="Helvetica"/>
                <w:sz w:val="24"/>
              </w:rPr>
            </w:pPr>
            <w:r w:rsidRPr="0046135F">
              <w:rPr>
                <w:rFonts w:ascii="Helvetica" w:hAnsi="Helvetica" w:cs="Helvetica"/>
                <w:sz w:val="24"/>
              </w:rPr>
              <w:t>Winona Flett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636631" w:rsidRPr="0046135F" w:rsidRDefault="00636631" w:rsidP="0048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636631" w:rsidRPr="0046135F" w:rsidRDefault="00636631" w:rsidP="0048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</w:rPr>
            </w:pPr>
          </w:p>
        </w:tc>
      </w:tr>
      <w:tr w:rsidR="00636631" w:rsidRPr="0046135F">
        <w:trPr>
          <w:trHeight w:val="4850"/>
        </w:trPr>
        <w:tc>
          <w:tcPr>
            <w:tcW w:w="3173" w:type="dxa"/>
            <w:vMerge/>
          </w:tcPr>
          <w:p w:rsidR="00636631" w:rsidRPr="0046135F" w:rsidRDefault="00636631" w:rsidP="0048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173" w:type="dxa"/>
          </w:tcPr>
          <w:p w:rsidR="00636631" w:rsidRPr="0046135F" w:rsidRDefault="00636631" w:rsidP="0048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173" w:type="dxa"/>
          </w:tcPr>
          <w:p w:rsidR="00636631" w:rsidRPr="0046135F" w:rsidRDefault="00636631" w:rsidP="0048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</w:rPr>
            </w:pPr>
          </w:p>
        </w:tc>
      </w:tr>
    </w:tbl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The teacher takes the words from the word wall or word box and types them onto a Sort and Predict frame. Students work in groups sorting the terms and reviewing as they do.</w:t>
      </w: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p w:rsidR="00636631" w:rsidRDefault="00636631" w:rsidP="00636631">
      <w:pPr>
        <w:rPr>
          <w:rFonts w:ascii="Arial-BoldMT" w:hAnsi="Arial-BoldMT" w:cs="Arial-BoldMT"/>
          <w:b/>
          <w:bCs/>
          <w:sz w:val="19"/>
          <w:szCs w:val="19"/>
        </w:rPr>
      </w:pPr>
    </w:p>
    <w:p w:rsidR="00636631" w:rsidRPr="003D6D6A" w:rsidRDefault="00636631" w:rsidP="00636631"/>
    <w:p w:rsidR="00187FB3" w:rsidRPr="00636631" w:rsidRDefault="00187FB3" w:rsidP="00636631"/>
    <w:sectPr w:rsidR="00187FB3" w:rsidRPr="00636631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CD5E7B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CD5E7B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C7079E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C7079E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CD5E7B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C7079E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C7079E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E" w:rsidRDefault="00C7079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E" w:rsidRDefault="00C7079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C7079E" w:rsidP="002635C9">
    <w:pPr>
      <w:pStyle w:val="Header"/>
      <w:tabs>
        <w:tab w:val="left" w:pos="61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C7079E" w:rsidRDefault="00C7079E" w:rsidP="00C7079E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395D"/>
    <w:multiLevelType w:val="hybridMultilevel"/>
    <w:tmpl w:val="C0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7327D"/>
    <w:multiLevelType w:val="hybridMultilevel"/>
    <w:tmpl w:val="6902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7A6E"/>
    <w:rsid w:val="000E3DA9"/>
    <w:rsid w:val="00170A76"/>
    <w:rsid w:val="00187FB3"/>
    <w:rsid w:val="00210EF3"/>
    <w:rsid w:val="002635C9"/>
    <w:rsid w:val="00397067"/>
    <w:rsid w:val="003C0E5D"/>
    <w:rsid w:val="00425EFC"/>
    <w:rsid w:val="00481F5A"/>
    <w:rsid w:val="00596E27"/>
    <w:rsid w:val="00636631"/>
    <w:rsid w:val="0064221E"/>
    <w:rsid w:val="00653A5F"/>
    <w:rsid w:val="006C4420"/>
    <w:rsid w:val="007220D3"/>
    <w:rsid w:val="007937AB"/>
    <w:rsid w:val="007C7C2E"/>
    <w:rsid w:val="0080120F"/>
    <w:rsid w:val="009F4BC7"/>
    <w:rsid w:val="00A74751"/>
    <w:rsid w:val="00AF6860"/>
    <w:rsid w:val="00C7079E"/>
    <w:rsid w:val="00CB56D7"/>
    <w:rsid w:val="00CD5E7B"/>
    <w:rsid w:val="00D2613D"/>
    <w:rsid w:val="00F075B0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36631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Macintosh Word</Application>
  <DocSecurity>0</DocSecurity>
  <Lines>13</Lines>
  <Paragraphs>3</Paragraphs>
  <ScaleCrop>false</ScaleCrop>
  <Company>Blindside Creative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2015-01-05T21:47:00Z</dcterms:created>
  <dcterms:modified xsi:type="dcterms:W3CDTF">2015-01-05T22:01:00Z</dcterms:modified>
</cp:coreProperties>
</file>